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934" w:rsidRPr="005C1858" w:rsidRDefault="009F0934" w:rsidP="005C1858">
      <w:pPr>
        <w:jc w:val="both"/>
        <w:rPr>
          <w:rFonts w:ascii="Times New Roman" w:hAnsi="Times New Roman" w:cs="Times New Roman"/>
          <w:bCs/>
          <w:sz w:val="28"/>
          <w:szCs w:val="28"/>
          <w:lang w:val="en"/>
        </w:rPr>
      </w:pPr>
      <w:r w:rsidRPr="005C1858">
        <w:rPr>
          <w:rFonts w:ascii="Times New Roman" w:hAnsi="Times New Roman" w:cs="Times New Roman"/>
          <w:bCs/>
          <w:sz w:val="28"/>
          <w:szCs w:val="28"/>
          <w:lang w:val="en"/>
        </w:rPr>
        <w:t>Patient Portal</w:t>
      </w:r>
      <w:r w:rsidR="00A95D39">
        <w:rPr>
          <w:rFonts w:ascii="Times New Roman" w:hAnsi="Times New Roman" w:cs="Times New Roman"/>
          <w:bCs/>
          <w:sz w:val="28"/>
          <w:szCs w:val="28"/>
          <w:lang w:val="en"/>
        </w:rPr>
        <w:t xml:space="preserve"> </w:t>
      </w:r>
      <w:r w:rsidR="00A95D39" w:rsidRPr="00A95D39">
        <w:rPr>
          <w:rFonts w:ascii="Times New Roman" w:hAnsi="Times New Roman" w:cs="Times New Roman"/>
          <w:bCs/>
          <w:i/>
          <w:sz w:val="28"/>
          <w:szCs w:val="28"/>
          <w:lang w:val="en"/>
        </w:rPr>
        <w:t>– Access Your Health</w:t>
      </w:r>
    </w:p>
    <w:p w:rsidR="004E6626" w:rsidRPr="00D2491C" w:rsidRDefault="004E6626" w:rsidP="005C185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D2491C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What is the </w:t>
      </w:r>
      <w:r w:rsidR="009F3448">
        <w:rPr>
          <w:rFonts w:ascii="Times New Roman" w:hAnsi="Times New Roman" w:cs="Times New Roman"/>
          <w:b/>
          <w:bCs/>
          <w:sz w:val="28"/>
          <w:szCs w:val="28"/>
          <w:lang w:val="en"/>
        </w:rPr>
        <w:t>Clinic</w:t>
      </w:r>
      <w:r w:rsidRPr="00D2491C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Patient Portal?</w:t>
      </w:r>
    </w:p>
    <w:p w:rsidR="004300C5" w:rsidRPr="005C1858" w:rsidRDefault="004E6626" w:rsidP="00BC59E3">
      <w:pPr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  <w:lang w:val="en"/>
        </w:rPr>
      </w:pPr>
      <w:r>
        <w:rPr>
          <w:rFonts w:ascii="Times New Roman" w:hAnsi="Times New Roman" w:cs="Times New Roman"/>
          <w:bCs/>
          <w:sz w:val="28"/>
          <w:szCs w:val="28"/>
          <w:lang w:val="en"/>
        </w:rPr>
        <w:t xml:space="preserve">The </w:t>
      </w:r>
      <w:r w:rsidR="009F3448">
        <w:rPr>
          <w:rFonts w:ascii="Times New Roman" w:hAnsi="Times New Roman" w:cs="Times New Roman"/>
          <w:bCs/>
          <w:sz w:val="28"/>
          <w:szCs w:val="28"/>
          <w:lang w:val="en"/>
        </w:rPr>
        <w:t>Clinic</w:t>
      </w:r>
      <w:r>
        <w:rPr>
          <w:rFonts w:ascii="Times New Roman" w:hAnsi="Times New Roman" w:cs="Times New Roman"/>
          <w:bCs/>
          <w:sz w:val="28"/>
          <w:szCs w:val="28"/>
          <w:lang w:val="en"/>
        </w:rPr>
        <w:t xml:space="preserve"> Patient Portal offers patients secure, convenient online access to portions of their health information </w:t>
      </w:r>
      <w:r w:rsidR="00187E05">
        <w:rPr>
          <w:rFonts w:ascii="Times New Roman" w:hAnsi="Times New Roman" w:cs="Times New Roman"/>
          <w:bCs/>
          <w:sz w:val="28"/>
          <w:szCs w:val="28"/>
          <w:lang w:val="en"/>
        </w:rPr>
        <w:t>anytime</w:t>
      </w:r>
      <w:r>
        <w:rPr>
          <w:rFonts w:ascii="Times New Roman" w:hAnsi="Times New Roman" w:cs="Times New Roman"/>
          <w:bCs/>
          <w:sz w:val="28"/>
          <w:szCs w:val="28"/>
          <w:lang w:val="en"/>
        </w:rPr>
        <w:t xml:space="preserve"> from anywhere in the world. </w:t>
      </w:r>
      <w:r w:rsidR="004300C5">
        <w:rPr>
          <w:rFonts w:ascii="Times New Roman" w:hAnsi="Times New Roman" w:cs="Times New Roman"/>
          <w:bCs/>
          <w:sz w:val="28"/>
          <w:szCs w:val="28"/>
          <w:lang w:val="en"/>
        </w:rPr>
        <w:t xml:space="preserve">Patients are able to </w:t>
      </w:r>
      <w:r w:rsidR="00C97961">
        <w:rPr>
          <w:rFonts w:ascii="Times New Roman" w:hAnsi="Times New Roman" w:cs="Times New Roman"/>
          <w:bCs/>
          <w:sz w:val="28"/>
          <w:szCs w:val="28"/>
          <w:lang w:val="en"/>
        </w:rPr>
        <w:t>s</w:t>
      </w:r>
      <w:r w:rsidR="004300C5" w:rsidRPr="005C1858">
        <w:rPr>
          <w:rFonts w:ascii="Times New Roman" w:hAnsi="Times New Roman" w:cs="Times New Roman"/>
          <w:bCs/>
          <w:iCs/>
          <w:sz w:val="28"/>
          <w:szCs w:val="28"/>
          <w:lang w:val="en"/>
        </w:rPr>
        <w:t xml:space="preserve">end and receive secure non-urgent messages to and from </w:t>
      </w:r>
      <w:r w:rsidR="004300C5">
        <w:rPr>
          <w:rFonts w:ascii="Times New Roman" w:hAnsi="Times New Roman" w:cs="Times New Roman"/>
          <w:bCs/>
          <w:iCs/>
          <w:sz w:val="28"/>
          <w:szCs w:val="28"/>
          <w:lang w:val="en"/>
        </w:rPr>
        <w:t xml:space="preserve">their </w:t>
      </w:r>
      <w:r w:rsidR="004300C5" w:rsidRPr="005C1858">
        <w:rPr>
          <w:rFonts w:ascii="Times New Roman" w:hAnsi="Times New Roman" w:cs="Times New Roman"/>
          <w:bCs/>
          <w:iCs/>
          <w:sz w:val="28"/>
          <w:szCs w:val="28"/>
          <w:lang w:val="en"/>
        </w:rPr>
        <w:t>provider’s office</w:t>
      </w:r>
      <w:r w:rsidR="004300C5">
        <w:rPr>
          <w:rFonts w:ascii="Times New Roman" w:hAnsi="Times New Roman" w:cs="Times New Roman"/>
          <w:bCs/>
          <w:iCs/>
          <w:sz w:val="28"/>
          <w:szCs w:val="28"/>
          <w:lang w:val="en"/>
        </w:rPr>
        <w:t xml:space="preserve">, </w:t>
      </w:r>
      <w:r w:rsidR="00685EC7">
        <w:rPr>
          <w:rFonts w:ascii="Times New Roman" w:hAnsi="Times New Roman" w:cs="Times New Roman"/>
          <w:bCs/>
          <w:iCs/>
          <w:sz w:val="28"/>
          <w:szCs w:val="28"/>
          <w:lang w:val="en"/>
        </w:rPr>
        <w:t>inquire about</w:t>
      </w:r>
      <w:r w:rsidR="004300C5">
        <w:rPr>
          <w:rFonts w:ascii="Times New Roman" w:hAnsi="Times New Roman" w:cs="Times New Roman"/>
          <w:bCs/>
          <w:iCs/>
          <w:sz w:val="28"/>
          <w:szCs w:val="28"/>
          <w:lang w:val="en"/>
        </w:rPr>
        <w:t xml:space="preserve"> an appointment, request medication refills, view test results, medication lists, allergy list, immunizations, current and past health concerns, visit summary from clinic appointments and more.</w:t>
      </w:r>
    </w:p>
    <w:p w:rsidR="004E6626" w:rsidRPr="00187DA7" w:rsidRDefault="004E6626" w:rsidP="005C185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187DA7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Is there a fee associated with using the </w:t>
      </w:r>
      <w:r w:rsidR="009F3448">
        <w:rPr>
          <w:rFonts w:ascii="Times New Roman" w:hAnsi="Times New Roman" w:cs="Times New Roman"/>
          <w:b/>
          <w:bCs/>
          <w:sz w:val="28"/>
          <w:szCs w:val="28"/>
          <w:lang w:val="en"/>
        </w:rPr>
        <w:t>Clinic</w:t>
      </w:r>
      <w:r w:rsidRPr="00187DA7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Patient Portal?</w:t>
      </w:r>
    </w:p>
    <w:p w:rsidR="004E6626" w:rsidRDefault="00187DA7" w:rsidP="0058432C">
      <w:pPr>
        <w:ind w:left="720"/>
        <w:jc w:val="both"/>
        <w:rPr>
          <w:rFonts w:ascii="Times New Roman" w:hAnsi="Times New Roman" w:cs="Times New Roman"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Cs/>
          <w:sz w:val="28"/>
          <w:szCs w:val="28"/>
          <w:lang w:val="en"/>
        </w:rPr>
        <w:t xml:space="preserve">No.  </w:t>
      </w:r>
      <w:r w:rsidR="006D3ED3">
        <w:rPr>
          <w:rFonts w:ascii="Times New Roman" w:hAnsi="Times New Roman" w:cs="Times New Roman"/>
          <w:bCs/>
          <w:sz w:val="28"/>
          <w:szCs w:val="28"/>
          <w:lang w:val="en"/>
        </w:rPr>
        <w:t xml:space="preserve">The </w:t>
      </w:r>
      <w:r w:rsidR="004300C5">
        <w:rPr>
          <w:rFonts w:ascii="Times New Roman" w:hAnsi="Times New Roman" w:cs="Times New Roman"/>
          <w:bCs/>
          <w:sz w:val="28"/>
          <w:szCs w:val="28"/>
          <w:lang w:val="en"/>
        </w:rPr>
        <w:t>Clinic</w:t>
      </w:r>
      <w:r w:rsidR="006D3ED3">
        <w:rPr>
          <w:rFonts w:ascii="Times New Roman" w:hAnsi="Times New Roman" w:cs="Times New Roman"/>
          <w:bCs/>
          <w:sz w:val="28"/>
          <w:szCs w:val="28"/>
          <w:lang w:val="en"/>
        </w:rPr>
        <w:t xml:space="preserve"> Patient Portal is a free servi</w:t>
      </w:r>
      <w:r w:rsidR="0058432C">
        <w:rPr>
          <w:rFonts w:ascii="Times New Roman" w:hAnsi="Times New Roman" w:cs="Times New Roman"/>
          <w:bCs/>
          <w:sz w:val="28"/>
          <w:szCs w:val="28"/>
          <w:lang w:val="en"/>
        </w:rPr>
        <w:t>c</w:t>
      </w:r>
      <w:r w:rsidR="006D3ED3">
        <w:rPr>
          <w:rFonts w:ascii="Times New Roman" w:hAnsi="Times New Roman" w:cs="Times New Roman"/>
          <w:bCs/>
          <w:sz w:val="28"/>
          <w:szCs w:val="28"/>
          <w:lang w:val="en"/>
        </w:rPr>
        <w:t xml:space="preserve">e provided by HRRMC to patients who have received services </w:t>
      </w:r>
      <w:r w:rsidR="0058432C">
        <w:rPr>
          <w:rFonts w:ascii="Times New Roman" w:hAnsi="Times New Roman" w:cs="Times New Roman"/>
          <w:bCs/>
          <w:sz w:val="28"/>
          <w:szCs w:val="28"/>
          <w:lang w:val="en"/>
        </w:rPr>
        <w:t>or been an inpatient at HRRMC.</w:t>
      </w:r>
    </w:p>
    <w:p w:rsidR="004E6626" w:rsidRPr="00E81304" w:rsidRDefault="004E6626" w:rsidP="005C185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E81304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How do I log into the </w:t>
      </w:r>
      <w:r w:rsidR="009F3448">
        <w:rPr>
          <w:rFonts w:ascii="Times New Roman" w:hAnsi="Times New Roman" w:cs="Times New Roman"/>
          <w:b/>
          <w:bCs/>
          <w:sz w:val="28"/>
          <w:szCs w:val="28"/>
          <w:lang w:val="en"/>
        </w:rPr>
        <w:t>Clinic</w:t>
      </w:r>
      <w:r w:rsidRPr="00E81304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Patient Portal?</w:t>
      </w:r>
    </w:p>
    <w:p w:rsidR="009E4E38" w:rsidRDefault="009F3448" w:rsidP="00BC59E3">
      <w:pPr>
        <w:ind w:left="720"/>
        <w:rPr>
          <w:rFonts w:ascii="Times New Roman" w:hAnsi="Times New Roman" w:cs="Times New Roman"/>
          <w:bCs/>
          <w:iCs/>
          <w:sz w:val="28"/>
          <w:szCs w:val="28"/>
          <w:lang w:val="en"/>
        </w:rPr>
      </w:pPr>
      <w:r>
        <w:rPr>
          <w:rFonts w:ascii="Times New Roman" w:hAnsi="Times New Roman" w:cs="Times New Roman"/>
          <w:bCs/>
          <w:sz w:val="28"/>
          <w:szCs w:val="28"/>
          <w:lang w:val="en"/>
        </w:rPr>
        <w:t xml:space="preserve">You will receive an invitation to activate a Clinic Patient Portal from </w:t>
      </w:r>
      <w:hyperlink r:id="rId7" w:history="1">
        <w:r w:rsidRPr="00187DA7">
          <w:rPr>
            <w:rStyle w:val="Hyperlink"/>
            <w:rFonts w:ascii="Times New Roman" w:hAnsi="Times New Roman" w:cs="Times New Roman"/>
            <w:bCs/>
            <w:sz w:val="28"/>
            <w:szCs w:val="28"/>
          </w:rPr>
          <w:t>donotreply@aprima.com</w:t>
        </w:r>
      </w:hyperlink>
      <w:r w:rsidRPr="00187DA7">
        <w:rPr>
          <w:rFonts w:ascii="Times New Roman" w:hAnsi="Times New Roman" w:cs="Times New Roman"/>
          <w:bCs/>
          <w:sz w:val="28"/>
          <w:szCs w:val="28"/>
        </w:rPr>
        <w:t xml:space="preserve"> with the subject line “Welcome to the HRRMC-Medical Clinics Patient Portal.”  </w:t>
      </w:r>
      <w:r w:rsidR="00E81304">
        <w:rPr>
          <w:rFonts w:ascii="Times New Roman" w:hAnsi="Times New Roman" w:cs="Times New Roman"/>
          <w:bCs/>
          <w:sz w:val="28"/>
          <w:szCs w:val="28"/>
          <w:lang w:val="en"/>
        </w:rPr>
        <w:t xml:space="preserve">Once you have registered and activated the </w:t>
      </w:r>
      <w:r>
        <w:rPr>
          <w:rFonts w:ascii="Times New Roman" w:hAnsi="Times New Roman" w:cs="Times New Roman"/>
          <w:bCs/>
          <w:sz w:val="28"/>
          <w:szCs w:val="28"/>
          <w:lang w:val="en"/>
        </w:rPr>
        <w:t>Clinic</w:t>
      </w:r>
      <w:r w:rsidR="00E81304">
        <w:rPr>
          <w:rFonts w:ascii="Times New Roman" w:hAnsi="Times New Roman" w:cs="Times New Roman"/>
          <w:bCs/>
          <w:sz w:val="28"/>
          <w:szCs w:val="28"/>
          <w:lang w:val="en"/>
        </w:rPr>
        <w:t xml:space="preserve"> Patient Portal account from the email invitation, you can go directly to</w:t>
      </w:r>
      <w:r w:rsidR="009571F5">
        <w:rPr>
          <w:rFonts w:ascii="Times New Roman" w:hAnsi="Times New Roman" w:cs="Times New Roman"/>
          <w:bCs/>
          <w:sz w:val="28"/>
          <w:szCs w:val="28"/>
          <w:lang w:val="en"/>
        </w:rPr>
        <w:t xml:space="preserve"> </w:t>
      </w:r>
      <w:hyperlink r:id="rId8" w:history="1">
        <w:r w:rsidR="009E4E38" w:rsidRPr="00CD2D74">
          <w:rPr>
            <w:rStyle w:val="Hyperlink"/>
            <w:rFonts w:ascii="Times New Roman" w:hAnsi="Times New Roman" w:cs="Times New Roman"/>
            <w:bCs/>
            <w:iCs/>
            <w:sz w:val="28"/>
            <w:szCs w:val="28"/>
            <w:lang w:val="en"/>
          </w:rPr>
          <w:t>https://gateway.aprima.com/portal/home/12640</w:t>
        </w:r>
      </w:hyperlink>
    </w:p>
    <w:p w:rsidR="004E6626" w:rsidRPr="00E81304" w:rsidRDefault="004E6626" w:rsidP="005C185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E81304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Do I need to have an email account to use the </w:t>
      </w:r>
      <w:r w:rsidR="009F3448">
        <w:rPr>
          <w:rFonts w:ascii="Times New Roman" w:hAnsi="Times New Roman" w:cs="Times New Roman"/>
          <w:b/>
          <w:bCs/>
          <w:sz w:val="28"/>
          <w:szCs w:val="28"/>
          <w:lang w:val="en"/>
        </w:rPr>
        <w:t>Clinic</w:t>
      </w:r>
      <w:r w:rsidRPr="00E81304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Patient Portal?</w:t>
      </w:r>
    </w:p>
    <w:p w:rsidR="009F3448" w:rsidRDefault="00E81304" w:rsidP="009F3448">
      <w:pPr>
        <w:ind w:left="720"/>
        <w:jc w:val="both"/>
        <w:rPr>
          <w:rFonts w:ascii="Times New Roman" w:hAnsi="Times New Roman" w:cs="Times New Roman"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Cs/>
          <w:sz w:val="28"/>
          <w:szCs w:val="28"/>
          <w:lang w:val="en"/>
        </w:rPr>
        <w:t xml:space="preserve">Yes, a valid email address is required to set up a </w:t>
      </w:r>
      <w:r w:rsidR="009F3448">
        <w:rPr>
          <w:rFonts w:ascii="Times New Roman" w:hAnsi="Times New Roman" w:cs="Times New Roman"/>
          <w:bCs/>
          <w:sz w:val="28"/>
          <w:szCs w:val="28"/>
          <w:lang w:val="en"/>
        </w:rPr>
        <w:t>Clinic</w:t>
      </w:r>
      <w:r>
        <w:rPr>
          <w:rFonts w:ascii="Times New Roman" w:hAnsi="Times New Roman" w:cs="Times New Roman"/>
          <w:bCs/>
          <w:sz w:val="28"/>
          <w:szCs w:val="28"/>
          <w:lang w:val="en"/>
        </w:rPr>
        <w:t xml:space="preserve"> Patient Portal account.  </w:t>
      </w:r>
    </w:p>
    <w:p w:rsidR="004E6626" w:rsidRPr="000D6CA3" w:rsidRDefault="004E6626" w:rsidP="005C185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0D6CA3">
        <w:rPr>
          <w:rFonts w:ascii="Times New Roman" w:hAnsi="Times New Roman" w:cs="Times New Roman"/>
          <w:b/>
          <w:bCs/>
          <w:sz w:val="28"/>
          <w:szCs w:val="28"/>
          <w:lang w:val="en"/>
        </w:rPr>
        <w:t>I provided my email address at registration, but have not received my registration and verification email for my account.  What do I do?</w:t>
      </w:r>
    </w:p>
    <w:p w:rsidR="004E6626" w:rsidRDefault="00162EA1" w:rsidP="00E81304">
      <w:pPr>
        <w:ind w:left="720"/>
        <w:jc w:val="both"/>
        <w:rPr>
          <w:rFonts w:ascii="Times New Roman" w:hAnsi="Times New Roman" w:cs="Times New Roman"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Cs/>
          <w:sz w:val="28"/>
          <w:szCs w:val="28"/>
          <w:lang w:val="en"/>
        </w:rPr>
        <w:t xml:space="preserve">The welcome/introductory email only goes out when the account is created (you might want to check your spam/junk folder for it – it comes from </w:t>
      </w:r>
      <w:hyperlink r:id="rId9" w:history="1">
        <w:r w:rsidRPr="00187DA7">
          <w:rPr>
            <w:rStyle w:val="Hyperlink"/>
            <w:rFonts w:ascii="Times New Roman" w:hAnsi="Times New Roman" w:cs="Times New Roman"/>
            <w:bCs/>
            <w:sz w:val="28"/>
            <w:szCs w:val="28"/>
          </w:rPr>
          <w:t>donotreply@aprima.com</w:t>
        </w:r>
      </w:hyperlink>
      <w:r w:rsidRPr="00187DA7">
        <w:rPr>
          <w:rFonts w:ascii="Times New Roman" w:hAnsi="Times New Roman" w:cs="Times New Roman"/>
          <w:bCs/>
          <w:sz w:val="28"/>
          <w:szCs w:val="28"/>
        </w:rPr>
        <w:t xml:space="preserve"> with the subject line “Welcome to the HRRMC-Medical Clinics Patient Portal.”</w:t>
      </w:r>
      <w:r>
        <w:rPr>
          <w:rFonts w:ascii="Times New Roman" w:hAnsi="Times New Roman" w:cs="Times New Roman"/>
          <w:bCs/>
          <w:sz w:val="28"/>
          <w:szCs w:val="28"/>
        </w:rPr>
        <w:t xml:space="preserve">). </w:t>
      </w:r>
      <w:r>
        <w:rPr>
          <w:rFonts w:ascii="Times New Roman" w:hAnsi="Times New Roman" w:cs="Times New Roman"/>
          <w:bCs/>
          <w:sz w:val="28"/>
          <w:szCs w:val="28"/>
          <w:lang w:val="en"/>
        </w:rPr>
        <w:t xml:space="preserve"> We can reset the password for you – but you will not get an additional email</w:t>
      </w:r>
      <w:r w:rsidR="00C97961">
        <w:rPr>
          <w:rFonts w:ascii="Times New Roman" w:hAnsi="Times New Roman" w:cs="Times New Roman"/>
          <w:bCs/>
          <w:sz w:val="28"/>
          <w:szCs w:val="28"/>
          <w:lang w:val="en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en"/>
        </w:rPr>
        <w:t xml:space="preserve">   </w:t>
      </w:r>
    </w:p>
    <w:p w:rsidR="004E6626" w:rsidRPr="00E81304" w:rsidRDefault="004E6626" w:rsidP="005C185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E81304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I would like to change the email address I use for the </w:t>
      </w:r>
      <w:r w:rsidR="009F3448">
        <w:rPr>
          <w:rFonts w:ascii="Times New Roman" w:hAnsi="Times New Roman" w:cs="Times New Roman"/>
          <w:b/>
          <w:bCs/>
          <w:sz w:val="28"/>
          <w:szCs w:val="28"/>
          <w:lang w:val="en"/>
        </w:rPr>
        <w:t>Clinic</w:t>
      </w:r>
      <w:r w:rsidRPr="00E81304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Patient Portal.  Can I?</w:t>
      </w:r>
    </w:p>
    <w:p w:rsidR="004E6626" w:rsidRDefault="00E81304" w:rsidP="00E81304">
      <w:pPr>
        <w:ind w:left="720"/>
        <w:jc w:val="both"/>
        <w:rPr>
          <w:rFonts w:ascii="Times New Roman" w:hAnsi="Times New Roman" w:cs="Times New Roman"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Cs/>
          <w:sz w:val="28"/>
          <w:szCs w:val="28"/>
          <w:lang w:val="en"/>
        </w:rPr>
        <w:t>Yes, you can change your email address; however</w:t>
      </w:r>
      <w:r w:rsidRPr="00C97961">
        <w:rPr>
          <w:rFonts w:ascii="Times New Roman" w:hAnsi="Times New Roman" w:cs="Times New Roman"/>
          <w:bCs/>
          <w:sz w:val="28"/>
          <w:szCs w:val="28"/>
          <w:lang w:val="en"/>
        </w:rPr>
        <w:t>, you must do so in person.</w:t>
      </w:r>
      <w:r>
        <w:rPr>
          <w:rFonts w:ascii="Times New Roman" w:hAnsi="Times New Roman" w:cs="Times New Roman"/>
          <w:bCs/>
          <w:sz w:val="28"/>
          <w:szCs w:val="28"/>
          <w:lang w:val="en"/>
        </w:rPr>
        <w:t xml:space="preserve">  For security reasons, we will not change email addresses over the phone.  Once you are verified at the registration desk, they will help facilitate the update to your email address.  </w:t>
      </w:r>
    </w:p>
    <w:p w:rsidR="009571F5" w:rsidRDefault="009571F5" w:rsidP="00E81304">
      <w:pPr>
        <w:ind w:left="720"/>
        <w:jc w:val="both"/>
        <w:rPr>
          <w:rFonts w:ascii="Times New Roman" w:hAnsi="Times New Roman" w:cs="Times New Roman"/>
          <w:bCs/>
          <w:sz w:val="28"/>
          <w:szCs w:val="28"/>
          <w:lang w:val="en"/>
        </w:rPr>
      </w:pPr>
    </w:p>
    <w:p w:rsidR="00455088" w:rsidRDefault="00455088" w:rsidP="005C185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What are the password requirements?</w:t>
      </w:r>
      <w:r w:rsidR="00346524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</w:p>
    <w:p w:rsidR="00455088" w:rsidRDefault="00455088" w:rsidP="00C97961">
      <w:pPr>
        <w:ind w:left="720"/>
        <w:jc w:val="both"/>
        <w:rPr>
          <w:rFonts w:ascii="Times New Roman" w:hAnsi="Times New Roman" w:cs="Times New Roman"/>
          <w:bCs/>
          <w:sz w:val="28"/>
          <w:szCs w:val="28"/>
          <w:lang w:val="en"/>
        </w:rPr>
      </w:pPr>
      <w:r w:rsidRPr="00C97961">
        <w:rPr>
          <w:rFonts w:ascii="Times New Roman" w:hAnsi="Times New Roman" w:cs="Times New Roman"/>
          <w:bCs/>
          <w:sz w:val="28"/>
          <w:szCs w:val="28"/>
          <w:lang w:val="en"/>
        </w:rPr>
        <w:lastRenderedPageBreak/>
        <w:t>Your password must be at least</w:t>
      </w:r>
      <w:r w:rsidR="00C97961" w:rsidRPr="00C97961">
        <w:rPr>
          <w:rFonts w:ascii="Times New Roman" w:hAnsi="Times New Roman" w:cs="Times New Roman"/>
          <w:bCs/>
          <w:sz w:val="28"/>
          <w:szCs w:val="28"/>
          <w:lang w:val="en"/>
        </w:rPr>
        <w:t xml:space="preserve"> </w:t>
      </w:r>
      <w:r w:rsidR="00C97961" w:rsidRPr="00C97961"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  <w:t>five</w:t>
      </w:r>
      <w:r w:rsidRPr="00C97961"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  <w:t xml:space="preserve"> characters</w:t>
      </w:r>
      <w:r w:rsidR="00C97961" w:rsidRPr="00C97961">
        <w:rPr>
          <w:rFonts w:ascii="Times New Roman" w:hAnsi="Times New Roman" w:cs="Times New Roman"/>
          <w:b/>
          <w:bCs/>
          <w:sz w:val="28"/>
          <w:szCs w:val="28"/>
          <w:lang w:val="en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en"/>
        </w:rPr>
        <w:t xml:space="preserve"> </w:t>
      </w:r>
    </w:p>
    <w:p w:rsidR="004E6626" w:rsidRPr="00E81304" w:rsidRDefault="004E6626" w:rsidP="005C185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E81304">
        <w:rPr>
          <w:rFonts w:ascii="Times New Roman" w:hAnsi="Times New Roman" w:cs="Times New Roman"/>
          <w:b/>
          <w:bCs/>
          <w:sz w:val="28"/>
          <w:szCs w:val="28"/>
          <w:lang w:val="en"/>
        </w:rPr>
        <w:t>I forgot my password, what do I do?</w:t>
      </w:r>
    </w:p>
    <w:p w:rsidR="004E6626" w:rsidRDefault="00162EA1" w:rsidP="00E81304">
      <w:pPr>
        <w:ind w:left="720"/>
        <w:jc w:val="both"/>
        <w:rPr>
          <w:rFonts w:ascii="Times New Roman" w:hAnsi="Times New Roman" w:cs="Times New Roman"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Cs/>
          <w:sz w:val="28"/>
          <w:szCs w:val="28"/>
          <w:lang w:val="en"/>
        </w:rPr>
        <w:t xml:space="preserve">Stop by clinic registration or give us a call at </w:t>
      </w:r>
      <w:r w:rsidRPr="005C1858">
        <w:rPr>
          <w:rFonts w:ascii="Times New Roman" w:hAnsi="Times New Roman" w:cs="Times New Roman"/>
          <w:bCs/>
          <w:iCs/>
          <w:sz w:val="28"/>
          <w:szCs w:val="28"/>
          <w:lang w:val="en"/>
        </w:rPr>
        <w:t>719.530.2442</w:t>
      </w:r>
      <w:r>
        <w:rPr>
          <w:rFonts w:ascii="Times New Roman" w:hAnsi="Times New Roman" w:cs="Times New Roman"/>
          <w:bCs/>
          <w:iCs/>
          <w:sz w:val="28"/>
          <w:szCs w:val="28"/>
          <w:lang w:val="en"/>
        </w:rPr>
        <w:t xml:space="preserve"> or email us at </w:t>
      </w:r>
      <w:hyperlink r:id="rId10" w:history="1">
        <w:r w:rsidRPr="000150DC">
          <w:rPr>
            <w:rStyle w:val="Hyperlink"/>
            <w:rFonts w:ascii="Times New Roman" w:hAnsi="Times New Roman" w:cs="Times New Roman"/>
            <w:bCs/>
            <w:iCs/>
            <w:sz w:val="28"/>
            <w:szCs w:val="28"/>
            <w:lang w:val="en"/>
          </w:rPr>
          <w:t>patientportal@hrrmc.net</w:t>
        </w:r>
      </w:hyperlink>
      <w:r>
        <w:rPr>
          <w:rFonts w:ascii="Times New Roman" w:hAnsi="Times New Roman" w:cs="Times New Roman"/>
          <w:bCs/>
          <w:iCs/>
          <w:sz w:val="28"/>
          <w:szCs w:val="28"/>
          <w:lang w:val="en"/>
        </w:rPr>
        <w:t xml:space="preserve"> and we can reset your password, and give you a temporary password to regain access to your portal. </w:t>
      </w:r>
    </w:p>
    <w:p w:rsidR="004E6626" w:rsidRPr="00E81304" w:rsidRDefault="004E6626" w:rsidP="005C185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E81304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I think my </w:t>
      </w:r>
      <w:r w:rsidR="009F3448">
        <w:rPr>
          <w:rFonts w:ascii="Times New Roman" w:hAnsi="Times New Roman" w:cs="Times New Roman"/>
          <w:b/>
          <w:bCs/>
          <w:sz w:val="28"/>
          <w:szCs w:val="28"/>
          <w:lang w:val="en"/>
        </w:rPr>
        <w:t>Clinic</w:t>
      </w:r>
      <w:r w:rsidRPr="00E81304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Patient Portal account has been compromised (i.e., someone else has accessed my account).  What should I do?</w:t>
      </w:r>
    </w:p>
    <w:p w:rsidR="00162EA1" w:rsidRPr="00346524" w:rsidRDefault="00E81304" w:rsidP="00162EA1">
      <w:pPr>
        <w:ind w:left="720"/>
        <w:jc w:val="both"/>
        <w:rPr>
          <w:rFonts w:ascii="Times New Roman" w:hAnsi="Times New Roman" w:cs="Times New Roman"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Cs/>
          <w:sz w:val="28"/>
          <w:szCs w:val="28"/>
          <w:lang w:val="en"/>
        </w:rPr>
        <w:t xml:space="preserve">If you feel as though someone has accessed your </w:t>
      </w:r>
      <w:r w:rsidR="009F3448">
        <w:rPr>
          <w:rFonts w:ascii="Times New Roman" w:hAnsi="Times New Roman" w:cs="Times New Roman"/>
          <w:bCs/>
          <w:sz w:val="28"/>
          <w:szCs w:val="28"/>
          <w:lang w:val="en"/>
        </w:rPr>
        <w:t>Clinic</w:t>
      </w:r>
      <w:r>
        <w:rPr>
          <w:rFonts w:ascii="Times New Roman" w:hAnsi="Times New Roman" w:cs="Times New Roman"/>
          <w:bCs/>
          <w:sz w:val="28"/>
          <w:szCs w:val="28"/>
          <w:lang w:val="en"/>
        </w:rPr>
        <w:t xml:space="preserve"> Patient Portal </w:t>
      </w:r>
      <w:r w:rsidR="00162EA1">
        <w:rPr>
          <w:rFonts w:ascii="Times New Roman" w:hAnsi="Times New Roman" w:cs="Times New Roman"/>
          <w:bCs/>
          <w:sz w:val="28"/>
          <w:szCs w:val="28"/>
          <w:lang w:val="en"/>
        </w:rPr>
        <w:t>account,</w:t>
      </w:r>
      <w:r>
        <w:rPr>
          <w:rFonts w:ascii="Times New Roman" w:hAnsi="Times New Roman" w:cs="Times New Roman"/>
          <w:bCs/>
          <w:sz w:val="28"/>
          <w:szCs w:val="28"/>
          <w:lang w:val="en"/>
        </w:rPr>
        <w:t xml:space="preserve"> you should promptly </w:t>
      </w:r>
      <w:r w:rsidR="00C97961">
        <w:rPr>
          <w:rFonts w:ascii="Times New Roman" w:hAnsi="Times New Roman" w:cs="Times New Roman"/>
          <w:bCs/>
          <w:sz w:val="28"/>
          <w:szCs w:val="28"/>
          <w:lang w:val="en"/>
        </w:rPr>
        <w:t xml:space="preserve">go to the main login site and reset your password.  You may also </w:t>
      </w:r>
      <w:r w:rsidR="00162EA1" w:rsidRPr="00346524">
        <w:rPr>
          <w:rFonts w:ascii="Times New Roman" w:hAnsi="Times New Roman" w:cs="Times New Roman"/>
          <w:bCs/>
          <w:sz w:val="28"/>
          <w:szCs w:val="28"/>
          <w:lang w:val="en"/>
        </w:rPr>
        <w:t>stop by clinic registration</w:t>
      </w:r>
      <w:r w:rsidR="00C97961">
        <w:rPr>
          <w:rFonts w:ascii="Times New Roman" w:hAnsi="Times New Roman" w:cs="Times New Roman"/>
          <w:bCs/>
          <w:sz w:val="28"/>
          <w:szCs w:val="28"/>
          <w:lang w:val="en"/>
        </w:rPr>
        <w:t>,</w:t>
      </w:r>
      <w:r w:rsidR="00162EA1" w:rsidRPr="00346524">
        <w:rPr>
          <w:rFonts w:ascii="Times New Roman" w:hAnsi="Times New Roman" w:cs="Times New Roman"/>
          <w:bCs/>
          <w:sz w:val="28"/>
          <w:szCs w:val="28"/>
          <w:lang w:val="en"/>
        </w:rPr>
        <w:t xml:space="preserve"> give us a call at </w:t>
      </w:r>
      <w:r w:rsidR="00162EA1" w:rsidRPr="00346524">
        <w:rPr>
          <w:rFonts w:ascii="Times New Roman" w:hAnsi="Times New Roman" w:cs="Times New Roman"/>
          <w:bCs/>
          <w:iCs/>
          <w:sz w:val="28"/>
          <w:szCs w:val="28"/>
          <w:lang w:val="en"/>
        </w:rPr>
        <w:t>719.530.2442</w:t>
      </w:r>
      <w:r w:rsidR="00C97961">
        <w:rPr>
          <w:rFonts w:ascii="Times New Roman" w:hAnsi="Times New Roman" w:cs="Times New Roman"/>
          <w:bCs/>
          <w:iCs/>
          <w:sz w:val="28"/>
          <w:szCs w:val="28"/>
          <w:lang w:val="en"/>
        </w:rPr>
        <w:t>,</w:t>
      </w:r>
      <w:r w:rsidR="00162EA1" w:rsidRPr="00346524">
        <w:rPr>
          <w:rFonts w:ascii="Times New Roman" w:hAnsi="Times New Roman" w:cs="Times New Roman"/>
          <w:bCs/>
          <w:iCs/>
          <w:sz w:val="28"/>
          <w:szCs w:val="28"/>
          <w:lang w:val="en"/>
        </w:rPr>
        <w:t xml:space="preserve"> or email us at </w:t>
      </w:r>
      <w:hyperlink r:id="rId11" w:history="1">
        <w:r w:rsidR="00162EA1" w:rsidRPr="00346524">
          <w:rPr>
            <w:rStyle w:val="Hyperlink"/>
            <w:rFonts w:ascii="Times New Roman" w:hAnsi="Times New Roman" w:cs="Times New Roman"/>
            <w:bCs/>
            <w:iCs/>
            <w:sz w:val="28"/>
            <w:szCs w:val="28"/>
            <w:lang w:val="en"/>
          </w:rPr>
          <w:t>patientportal@hrrmc.net</w:t>
        </w:r>
      </w:hyperlink>
      <w:r w:rsidR="00162EA1" w:rsidRPr="00346524">
        <w:rPr>
          <w:rFonts w:ascii="Times New Roman" w:hAnsi="Times New Roman" w:cs="Times New Roman"/>
          <w:bCs/>
          <w:iCs/>
          <w:sz w:val="28"/>
          <w:szCs w:val="28"/>
          <w:lang w:val="en"/>
        </w:rPr>
        <w:t xml:space="preserve"> so we can reset your password, and give you a temporary password to regain access to your portal. </w:t>
      </w:r>
    </w:p>
    <w:p w:rsidR="004E6626" w:rsidRPr="00E81304" w:rsidRDefault="004E6626" w:rsidP="005C185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E81304">
        <w:rPr>
          <w:rFonts w:ascii="Times New Roman" w:hAnsi="Times New Roman" w:cs="Times New Roman"/>
          <w:b/>
          <w:bCs/>
          <w:sz w:val="28"/>
          <w:szCs w:val="28"/>
          <w:lang w:val="en"/>
        </w:rPr>
        <w:t>Who do I contact if I have questions about my health information?</w:t>
      </w:r>
    </w:p>
    <w:p w:rsidR="0058432C" w:rsidRPr="0058432C" w:rsidRDefault="0058432C" w:rsidP="0058432C">
      <w:pPr>
        <w:ind w:left="720"/>
        <w:jc w:val="both"/>
        <w:rPr>
          <w:rFonts w:ascii="Times New Roman" w:hAnsi="Times New Roman" w:cs="Times New Roman"/>
          <w:bCs/>
          <w:iCs/>
          <w:sz w:val="28"/>
          <w:szCs w:val="28"/>
          <w:lang w:val="en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en"/>
        </w:rPr>
        <w:t>Please contact your medical provider i</w:t>
      </w:r>
      <w:r w:rsidRPr="0058432C">
        <w:rPr>
          <w:rFonts w:ascii="Times New Roman" w:hAnsi="Times New Roman" w:cs="Times New Roman"/>
          <w:bCs/>
          <w:iCs/>
          <w:sz w:val="28"/>
          <w:szCs w:val="28"/>
          <w:lang w:val="en"/>
        </w:rPr>
        <w:t>f you have ques</w:t>
      </w:r>
      <w:r>
        <w:rPr>
          <w:rFonts w:ascii="Times New Roman" w:hAnsi="Times New Roman" w:cs="Times New Roman"/>
          <w:bCs/>
          <w:iCs/>
          <w:sz w:val="28"/>
          <w:szCs w:val="28"/>
          <w:lang w:val="en"/>
        </w:rPr>
        <w:t>tions about your medical information and/or test results.</w:t>
      </w:r>
    </w:p>
    <w:p w:rsidR="004E6626" w:rsidRPr="00E81304" w:rsidRDefault="004E6626" w:rsidP="005C185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E81304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The information in the </w:t>
      </w:r>
      <w:r w:rsidR="003E31B0">
        <w:rPr>
          <w:rFonts w:ascii="Times New Roman" w:hAnsi="Times New Roman" w:cs="Times New Roman"/>
          <w:b/>
          <w:bCs/>
          <w:sz w:val="28"/>
          <w:szCs w:val="28"/>
          <w:lang w:val="en"/>
        </w:rPr>
        <w:t>Clinic</w:t>
      </w:r>
      <w:r w:rsidRPr="00E81304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Patient Portal is incorrect.  Who</w:t>
      </w:r>
      <w:r w:rsidR="00BC59E3">
        <w:rPr>
          <w:rFonts w:ascii="Times New Roman" w:hAnsi="Times New Roman" w:cs="Times New Roman"/>
          <w:b/>
          <w:bCs/>
          <w:sz w:val="28"/>
          <w:szCs w:val="28"/>
          <w:lang w:val="en"/>
        </w:rPr>
        <w:t>m</w:t>
      </w:r>
      <w:r w:rsidRPr="00E81304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should I contact?</w:t>
      </w:r>
    </w:p>
    <w:p w:rsidR="00BC59E3" w:rsidRPr="005C1858" w:rsidRDefault="00133104" w:rsidP="00BC59E3">
      <w:pPr>
        <w:ind w:left="720"/>
        <w:jc w:val="both"/>
        <w:rPr>
          <w:rFonts w:ascii="Times New Roman" w:hAnsi="Times New Roman" w:cs="Times New Roman"/>
          <w:bCs/>
          <w:iCs/>
          <w:sz w:val="28"/>
          <w:szCs w:val="28"/>
          <w:lang w:val="en"/>
        </w:rPr>
      </w:pPr>
      <w:hyperlink r:id="rId12" w:history="1">
        <w:r w:rsidR="00BC59E3" w:rsidRPr="00133104">
          <w:rPr>
            <w:rStyle w:val="Hyperlink"/>
            <w:rFonts w:ascii="Times New Roman" w:hAnsi="Times New Roman" w:cs="Times New Roman"/>
            <w:bCs/>
            <w:iCs/>
            <w:sz w:val="28"/>
            <w:szCs w:val="28"/>
            <w:lang w:val="en"/>
          </w:rPr>
          <w:t>Download a “Request to Amend or Correct Health Information” form</w:t>
        </w:r>
      </w:hyperlink>
      <w:r w:rsidR="00E23B5C">
        <w:rPr>
          <w:rFonts w:ascii="Times New Roman" w:hAnsi="Times New Roman" w:cs="Times New Roman"/>
          <w:bCs/>
          <w:iCs/>
          <w:sz w:val="28"/>
          <w:szCs w:val="28"/>
          <w:lang w:val="en"/>
        </w:rPr>
        <w:t xml:space="preserve"> </w:t>
      </w:r>
      <w:bookmarkStart w:id="0" w:name="_GoBack"/>
      <w:bookmarkEnd w:id="0"/>
      <w:r w:rsidR="00BC59E3">
        <w:rPr>
          <w:rFonts w:ascii="Times New Roman" w:hAnsi="Times New Roman" w:cs="Times New Roman"/>
          <w:bCs/>
          <w:iCs/>
          <w:sz w:val="28"/>
          <w:szCs w:val="28"/>
          <w:lang w:val="en"/>
        </w:rPr>
        <w:t xml:space="preserve">or </w:t>
      </w:r>
      <w:hyperlink r:id="rId13" w:history="1">
        <w:r w:rsidR="00BC59E3" w:rsidRPr="00F72648">
          <w:rPr>
            <w:rStyle w:val="Hyperlink"/>
            <w:rFonts w:ascii="Times New Roman" w:hAnsi="Times New Roman" w:cs="Times New Roman"/>
            <w:bCs/>
            <w:iCs/>
            <w:sz w:val="28"/>
            <w:szCs w:val="28"/>
            <w:lang w:val="en"/>
          </w:rPr>
          <w:t>Request Help</w:t>
        </w:r>
      </w:hyperlink>
      <w:r w:rsidR="00BC59E3">
        <w:rPr>
          <w:rFonts w:ascii="Times New Roman" w:hAnsi="Times New Roman" w:cs="Times New Roman"/>
          <w:bCs/>
          <w:iCs/>
          <w:sz w:val="28"/>
          <w:szCs w:val="28"/>
          <w:lang w:val="en"/>
        </w:rPr>
        <w:t xml:space="preserve"> </w:t>
      </w:r>
      <w:r w:rsidR="00BC59E3" w:rsidRPr="005C1858">
        <w:rPr>
          <w:rFonts w:ascii="Times New Roman" w:hAnsi="Times New Roman" w:cs="Times New Roman"/>
          <w:bCs/>
          <w:iCs/>
          <w:sz w:val="28"/>
          <w:szCs w:val="28"/>
          <w:lang w:val="en"/>
        </w:rPr>
        <w:t>with your portal account</w:t>
      </w:r>
      <w:r w:rsidR="00BC59E3">
        <w:rPr>
          <w:rFonts w:ascii="Times New Roman" w:hAnsi="Times New Roman" w:cs="Times New Roman"/>
          <w:bCs/>
          <w:iCs/>
          <w:sz w:val="28"/>
          <w:szCs w:val="28"/>
          <w:lang w:val="en"/>
        </w:rPr>
        <w:t xml:space="preserve"> by sending</w:t>
      </w:r>
      <w:r w:rsidR="00BC59E3" w:rsidRPr="005C1858">
        <w:rPr>
          <w:rFonts w:ascii="Times New Roman" w:hAnsi="Times New Roman" w:cs="Times New Roman"/>
          <w:bCs/>
          <w:iCs/>
          <w:sz w:val="28"/>
          <w:szCs w:val="28"/>
          <w:lang w:val="en"/>
        </w:rPr>
        <w:t xml:space="preserve"> an email to our support team or call</w:t>
      </w:r>
      <w:r w:rsidR="00BC59E3">
        <w:rPr>
          <w:rFonts w:ascii="Times New Roman" w:hAnsi="Times New Roman" w:cs="Times New Roman"/>
          <w:bCs/>
          <w:iCs/>
          <w:sz w:val="28"/>
          <w:szCs w:val="28"/>
          <w:lang w:val="en"/>
        </w:rPr>
        <w:t>ing</w:t>
      </w:r>
      <w:r w:rsidR="00BC59E3" w:rsidRPr="005C1858">
        <w:rPr>
          <w:rFonts w:ascii="Times New Roman" w:hAnsi="Times New Roman" w:cs="Times New Roman"/>
          <w:bCs/>
          <w:iCs/>
          <w:sz w:val="28"/>
          <w:szCs w:val="28"/>
          <w:lang w:val="en"/>
        </w:rPr>
        <w:t xml:space="preserve"> us at 719.530.2442 Monday - Friday, 8:30 a.m. – 4:30 p.m.  </w:t>
      </w:r>
      <w:r w:rsidR="00BC59E3" w:rsidRPr="005C1858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If you have questions about your medical results, please contact your medical provider.</w:t>
      </w:r>
    </w:p>
    <w:p w:rsidR="00897B11" w:rsidRDefault="00897B11" w:rsidP="005C185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My lab results say, “</w:t>
      </w:r>
      <w:r w:rsidR="009C311A">
        <w:rPr>
          <w:rFonts w:ascii="Times New Roman" w:hAnsi="Times New Roman" w:cs="Times New Roman"/>
          <w:b/>
          <w:bCs/>
          <w:sz w:val="28"/>
          <w:szCs w:val="28"/>
          <w:lang w:val="en"/>
        </w:rPr>
        <w:t>See C</w:t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omments”.  What does this mean?</w:t>
      </w:r>
    </w:p>
    <w:p w:rsidR="00897B11" w:rsidRPr="00162EA1" w:rsidRDefault="00162EA1" w:rsidP="00162EA1">
      <w:pPr>
        <w:ind w:left="720"/>
        <w:jc w:val="both"/>
        <w:rPr>
          <w:rFonts w:ascii="Times New Roman" w:hAnsi="Times New Roman" w:cs="Times New Roman"/>
          <w:bCs/>
          <w:sz w:val="28"/>
          <w:szCs w:val="28"/>
          <w:lang w:val="en"/>
        </w:rPr>
      </w:pPr>
      <w:r w:rsidRPr="00162EA1">
        <w:rPr>
          <w:rFonts w:ascii="Times New Roman" w:hAnsi="Times New Roman" w:cs="Times New Roman"/>
          <w:bCs/>
          <w:sz w:val="28"/>
          <w:szCs w:val="28"/>
          <w:lang w:val="en"/>
        </w:rPr>
        <w:t>Please note that due to the sensitivity of some test results and reports, certain protected health information may not be accessible via the patient porta</w:t>
      </w:r>
      <w:r>
        <w:rPr>
          <w:rFonts w:ascii="Times New Roman" w:hAnsi="Times New Roman" w:cs="Times New Roman"/>
          <w:bCs/>
          <w:sz w:val="28"/>
          <w:szCs w:val="28"/>
          <w:lang w:val="en"/>
        </w:rPr>
        <w:t>l</w:t>
      </w:r>
      <w:r w:rsidRPr="00162EA1">
        <w:rPr>
          <w:rFonts w:ascii="Times New Roman" w:hAnsi="Times New Roman" w:cs="Times New Roman"/>
          <w:bCs/>
          <w:sz w:val="28"/>
          <w:szCs w:val="28"/>
          <w:lang w:val="en"/>
        </w:rPr>
        <w:t>.  You may obtain a copy of these records by contacting the Medical Records Department.  If you have questions about your medical results, please contact your medi</w:t>
      </w:r>
      <w:r w:rsidR="00C97961">
        <w:rPr>
          <w:rFonts w:ascii="Times New Roman" w:hAnsi="Times New Roman" w:cs="Times New Roman"/>
          <w:bCs/>
          <w:sz w:val="28"/>
          <w:szCs w:val="28"/>
          <w:lang w:val="en"/>
        </w:rPr>
        <w:t>c</w:t>
      </w:r>
      <w:r w:rsidRPr="00162EA1">
        <w:rPr>
          <w:rFonts w:ascii="Times New Roman" w:hAnsi="Times New Roman" w:cs="Times New Roman"/>
          <w:bCs/>
          <w:sz w:val="28"/>
          <w:szCs w:val="28"/>
          <w:lang w:val="en"/>
        </w:rPr>
        <w:t xml:space="preserve">al provider. </w:t>
      </w:r>
    </w:p>
    <w:p w:rsidR="004E6626" w:rsidRPr="0058432C" w:rsidRDefault="004E6626" w:rsidP="005C185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58432C">
        <w:rPr>
          <w:rFonts w:ascii="Times New Roman" w:hAnsi="Times New Roman" w:cs="Times New Roman"/>
          <w:b/>
          <w:bCs/>
          <w:sz w:val="28"/>
          <w:szCs w:val="28"/>
          <w:lang w:val="en"/>
        </w:rPr>
        <w:t>I am having technical trouble logging into my account.  Who</w:t>
      </w:r>
      <w:r w:rsidR="00BC59E3">
        <w:rPr>
          <w:rFonts w:ascii="Times New Roman" w:hAnsi="Times New Roman" w:cs="Times New Roman"/>
          <w:b/>
          <w:bCs/>
          <w:sz w:val="28"/>
          <w:szCs w:val="28"/>
          <w:lang w:val="en"/>
        </w:rPr>
        <w:t>m</w:t>
      </w:r>
      <w:r w:rsidRPr="0058432C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can I contact for help?</w:t>
      </w:r>
    </w:p>
    <w:p w:rsidR="00C97961" w:rsidRDefault="00C97961" w:rsidP="00C97961">
      <w:pPr>
        <w:ind w:left="720"/>
        <w:rPr>
          <w:rFonts w:ascii="Times New Roman" w:hAnsi="Times New Roman" w:cs="Times New Roman"/>
          <w:bCs/>
          <w:iCs/>
          <w:sz w:val="28"/>
          <w:szCs w:val="28"/>
          <w:lang w:val="en"/>
        </w:rPr>
      </w:pPr>
      <w:r w:rsidRPr="0071632B">
        <w:rPr>
          <w:rFonts w:ascii="Times New Roman" w:hAnsi="Times New Roman" w:cs="Times New Roman"/>
          <w:bCs/>
          <w:iCs/>
          <w:sz w:val="28"/>
          <w:szCs w:val="28"/>
          <w:lang w:val="en"/>
        </w:rPr>
        <w:t xml:space="preserve">If you are having trouble accessing the </w:t>
      </w:r>
      <w:r>
        <w:rPr>
          <w:rFonts w:ascii="Times New Roman" w:hAnsi="Times New Roman" w:cs="Times New Roman"/>
          <w:bCs/>
          <w:iCs/>
          <w:sz w:val="28"/>
          <w:szCs w:val="28"/>
          <w:lang w:val="en"/>
        </w:rPr>
        <w:t>Clinic Patient Portal</w:t>
      </w:r>
      <w:r w:rsidRPr="0071632B">
        <w:rPr>
          <w:rFonts w:ascii="Times New Roman" w:hAnsi="Times New Roman" w:cs="Times New Roman"/>
          <w:bCs/>
          <w:iCs/>
          <w:sz w:val="28"/>
          <w:szCs w:val="28"/>
          <w:lang w:val="en"/>
        </w:rPr>
        <w:t xml:space="preserve">, </w:t>
      </w:r>
      <w:r>
        <w:rPr>
          <w:rFonts w:ascii="Times New Roman" w:hAnsi="Times New Roman" w:cs="Times New Roman"/>
          <w:bCs/>
          <w:iCs/>
          <w:sz w:val="28"/>
          <w:szCs w:val="28"/>
          <w:lang w:val="en"/>
        </w:rPr>
        <w:t xml:space="preserve">verify your internet connectivity.  </w:t>
      </w:r>
    </w:p>
    <w:p w:rsidR="00205F29" w:rsidRDefault="00F72648" w:rsidP="00C97961">
      <w:pPr>
        <w:ind w:left="720"/>
        <w:rPr>
          <w:rFonts w:ascii="Times New Roman" w:hAnsi="Times New Roman" w:cs="Times New Roman"/>
          <w:bCs/>
          <w:iCs/>
          <w:sz w:val="28"/>
          <w:szCs w:val="28"/>
          <w:lang w:val="en"/>
        </w:rPr>
      </w:pPr>
      <w:hyperlink r:id="rId14" w:history="1">
        <w:r w:rsidR="00205F29" w:rsidRPr="00F72648">
          <w:rPr>
            <w:rStyle w:val="Hyperlink"/>
            <w:rFonts w:ascii="Times New Roman" w:hAnsi="Times New Roman" w:cs="Times New Roman"/>
            <w:bCs/>
            <w:iCs/>
            <w:sz w:val="28"/>
            <w:szCs w:val="28"/>
            <w:lang w:val="en"/>
          </w:rPr>
          <w:t>Request Help</w:t>
        </w:r>
      </w:hyperlink>
      <w:r w:rsidR="00205F29">
        <w:rPr>
          <w:rFonts w:ascii="Times New Roman" w:hAnsi="Times New Roman" w:cs="Times New Roman"/>
          <w:bCs/>
          <w:iCs/>
          <w:sz w:val="28"/>
          <w:szCs w:val="28"/>
          <w:lang w:val="en"/>
        </w:rPr>
        <w:t xml:space="preserve"> </w:t>
      </w:r>
      <w:r w:rsidR="00205F29" w:rsidRPr="005C1858">
        <w:rPr>
          <w:rFonts w:ascii="Times New Roman" w:hAnsi="Times New Roman" w:cs="Times New Roman"/>
          <w:bCs/>
          <w:iCs/>
          <w:sz w:val="28"/>
          <w:szCs w:val="28"/>
          <w:lang w:val="en"/>
        </w:rPr>
        <w:t>with your portal account</w:t>
      </w:r>
      <w:r w:rsidR="00205F29">
        <w:rPr>
          <w:rFonts w:ascii="Times New Roman" w:hAnsi="Times New Roman" w:cs="Times New Roman"/>
          <w:bCs/>
          <w:iCs/>
          <w:sz w:val="28"/>
          <w:szCs w:val="28"/>
          <w:lang w:val="en"/>
        </w:rPr>
        <w:t xml:space="preserve"> by sending</w:t>
      </w:r>
      <w:r w:rsidR="00205F29" w:rsidRPr="005C1858">
        <w:rPr>
          <w:rFonts w:ascii="Times New Roman" w:hAnsi="Times New Roman" w:cs="Times New Roman"/>
          <w:bCs/>
          <w:iCs/>
          <w:sz w:val="28"/>
          <w:szCs w:val="28"/>
          <w:lang w:val="en"/>
        </w:rPr>
        <w:t xml:space="preserve"> an email to our support team or call</w:t>
      </w:r>
      <w:r w:rsidR="00205F29">
        <w:rPr>
          <w:rFonts w:ascii="Times New Roman" w:hAnsi="Times New Roman" w:cs="Times New Roman"/>
          <w:bCs/>
          <w:iCs/>
          <w:sz w:val="28"/>
          <w:szCs w:val="28"/>
          <w:lang w:val="en"/>
        </w:rPr>
        <w:t>ing</w:t>
      </w:r>
      <w:r w:rsidR="00205F29" w:rsidRPr="005C1858">
        <w:rPr>
          <w:rFonts w:ascii="Times New Roman" w:hAnsi="Times New Roman" w:cs="Times New Roman"/>
          <w:bCs/>
          <w:iCs/>
          <w:sz w:val="28"/>
          <w:szCs w:val="28"/>
          <w:lang w:val="en"/>
        </w:rPr>
        <w:t xml:space="preserve"> us at 719.530.2442 Monday - Friday, 8:30 a.m. – 4:30 p.m.  </w:t>
      </w:r>
    </w:p>
    <w:p w:rsidR="004E6626" w:rsidRPr="009F3448" w:rsidRDefault="009F3448" w:rsidP="005C185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9F3448">
        <w:rPr>
          <w:rFonts w:ascii="Times New Roman" w:hAnsi="Times New Roman" w:cs="Times New Roman"/>
          <w:b/>
          <w:bCs/>
          <w:sz w:val="28"/>
          <w:szCs w:val="28"/>
          <w:lang w:val="en"/>
        </w:rPr>
        <w:t>How do I pay my bill through the Patient Portal?</w:t>
      </w:r>
    </w:p>
    <w:p w:rsidR="00BC59E3" w:rsidRPr="009835B5" w:rsidRDefault="002D4D89" w:rsidP="00BC59E3">
      <w:pPr>
        <w:jc w:val="both"/>
        <w:rPr>
          <w:rFonts w:ascii="Times New Roman" w:hAnsi="Times New Roman" w:cs="Times New Roman"/>
          <w:bCs/>
          <w:iCs/>
          <w:sz w:val="28"/>
          <w:szCs w:val="28"/>
          <w:lang w:val="en"/>
        </w:rPr>
      </w:pPr>
      <w:hyperlink r:id="rId15" w:anchor="/login" w:history="1">
        <w:r w:rsidR="00BC59E3" w:rsidRPr="002D4D89">
          <w:rPr>
            <w:rStyle w:val="Hyperlink"/>
            <w:rFonts w:ascii="Times New Roman" w:hAnsi="Times New Roman" w:cs="Times New Roman"/>
            <w:bCs/>
            <w:iCs/>
            <w:sz w:val="28"/>
            <w:szCs w:val="28"/>
            <w:lang w:val="en"/>
          </w:rPr>
          <w:t>Make a Payment</w:t>
        </w:r>
      </w:hyperlink>
      <w:r w:rsidR="00FD6750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 </w:t>
      </w:r>
    </w:p>
    <w:p w:rsidR="009F3448" w:rsidRDefault="009F3448" w:rsidP="005C1858">
      <w:pPr>
        <w:jc w:val="both"/>
        <w:rPr>
          <w:rFonts w:ascii="Times New Roman" w:hAnsi="Times New Roman" w:cs="Times New Roman"/>
          <w:bCs/>
          <w:sz w:val="28"/>
          <w:szCs w:val="28"/>
          <w:lang w:val="en"/>
        </w:rPr>
      </w:pPr>
    </w:p>
    <w:sectPr w:rsidR="009F3448" w:rsidSect="006F2B98">
      <w:headerReference w:type="default" r:id="rId16"/>
      <w:pgSz w:w="12240" w:h="15840"/>
      <w:pgMar w:top="432" w:right="864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91C" w:rsidRDefault="00D2491C" w:rsidP="00D2491C">
      <w:pPr>
        <w:spacing w:after="0" w:line="240" w:lineRule="auto"/>
      </w:pPr>
      <w:r>
        <w:separator/>
      </w:r>
    </w:p>
  </w:endnote>
  <w:endnote w:type="continuationSeparator" w:id="0">
    <w:p w:rsidR="00D2491C" w:rsidRDefault="00D2491C" w:rsidP="00D2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91C" w:rsidRDefault="00D2491C" w:rsidP="00D2491C">
      <w:pPr>
        <w:spacing w:after="0" w:line="240" w:lineRule="auto"/>
      </w:pPr>
      <w:r>
        <w:separator/>
      </w:r>
    </w:p>
  </w:footnote>
  <w:footnote w:type="continuationSeparator" w:id="0">
    <w:p w:rsidR="00D2491C" w:rsidRDefault="00D2491C" w:rsidP="00D24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91C" w:rsidRPr="004B6A5B" w:rsidRDefault="00D2491C" w:rsidP="00D2491C">
    <w:pPr>
      <w:pBdr>
        <w:bottom w:val="single" w:sz="12" w:space="1" w:color="auto"/>
      </w:pBdr>
      <w:jc w:val="both"/>
      <w:rPr>
        <w:rFonts w:ascii="Times New Roman" w:hAnsi="Times New Roman" w:cs="Times New Roman"/>
        <w:b/>
        <w:bCs/>
        <w:sz w:val="28"/>
        <w:szCs w:val="28"/>
        <w:lang w:val="en"/>
      </w:rPr>
    </w:pPr>
    <w:r>
      <w:rPr>
        <w:rFonts w:ascii="Times New Roman" w:hAnsi="Times New Roman" w:cs="Times New Roman"/>
        <w:b/>
        <w:bCs/>
        <w:sz w:val="28"/>
        <w:szCs w:val="28"/>
        <w:lang w:val="en"/>
      </w:rPr>
      <w:t xml:space="preserve">FREQUENTLY ASKED QUESTIONS – </w:t>
    </w:r>
    <w:r w:rsidR="009F3448">
      <w:rPr>
        <w:rFonts w:ascii="Times New Roman" w:hAnsi="Times New Roman" w:cs="Times New Roman"/>
        <w:b/>
        <w:bCs/>
        <w:sz w:val="28"/>
        <w:szCs w:val="28"/>
        <w:lang w:val="en"/>
      </w:rPr>
      <w:t>CLINIC</w:t>
    </w:r>
    <w:r>
      <w:rPr>
        <w:rFonts w:ascii="Times New Roman" w:hAnsi="Times New Roman" w:cs="Times New Roman"/>
        <w:b/>
        <w:bCs/>
        <w:sz w:val="28"/>
        <w:szCs w:val="28"/>
        <w:lang w:val="en"/>
      </w:rPr>
      <w:t xml:space="preserve"> PATIENT PORTAL</w:t>
    </w:r>
    <w:r w:rsidR="00F72648">
      <w:rPr>
        <w:rFonts w:ascii="Times New Roman" w:hAnsi="Times New Roman" w:cs="Times New Roman"/>
        <w:b/>
        <w:bCs/>
        <w:sz w:val="28"/>
        <w:szCs w:val="28"/>
        <w:lang w:val="en"/>
      </w:rPr>
      <w:t xml:space="preserve"> - </w:t>
    </w:r>
    <w:r w:rsidRPr="004B6A5B">
      <w:rPr>
        <w:rFonts w:ascii="Times New Roman" w:hAnsi="Times New Roman" w:cs="Times New Roman"/>
        <w:b/>
        <w:bCs/>
        <w:sz w:val="28"/>
        <w:szCs w:val="28"/>
        <w:lang w:val="en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F6130"/>
    <w:multiLevelType w:val="multilevel"/>
    <w:tmpl w:val="94D4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B95574"/>
    <w:multiLevelType w:val="multilevel"/>
    <w:tmpl w:val="0DDA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34"/>
    <w:rsid w:val="00014E87"/>
    <w:rsid w:val="00017052"/>
    <w:rsid w:val="000769D2"/>
    <w:rsid w:val="0008796F"/>
    <w:rsid w:val="000D6CA3"/>
    <w:rsid w:val="001148FA"/>
    <w:rsid w:val="00133104"/>
    <w:rsid w:val="001376B3"/>
    <w:rsid w:val="00142B8B"/>
    <w:rsid w:val="00162EA1"/>
    <w:rsid w:val="00187DA7"/>
    <w:rsid w:val="00187E05"/>
    <w:rsid w:val="001B36BF"/>
    <w:rsid w:val="00205F29"/>
    <w:rsid w:val="00211E35"/>
    <w:rsid w:val="00283900"/>
    <w:rsid w:val="00284310"/>
    <w:rsid w:val="002B13A8"/>
    <w:rsid w:val="002D4D89"/>
    <w:rsid w:val="00346524"/>
    <w:rsid w:val="003B6793"/>
    <w:rsid w:val="003E31B0"/>
    <w:rsid w:val="004300C5"/>
    <w:rsid w:val="00455088"/>
    <w:rsid w:val="00463BF0"/>
    <w:rsid w:val="004B6A5B"/>
    <w:rsid w:val="004E393E"/>
    <w:rsid w:val="004E6626"/>
    <w:rsid w:val="0058432C"/>
    <w:rsid w:val="005C1858"/>
    <w:rsid w:val="005F3B41"/>
    <w:rsid w:val="00646D62"/>
    <w:rsid w:val="00685EC7"/>
    <w:rsid w:val="006C5F61"/>
    <w:rsid w:val="006D3ED3"/>
    <w:rsid w:val="006F2B98"/>
    <w:rsid w:val="00735603"/>
    <w:rsid w:val="00767F0A"/>
    <w:rsid w:val="00820462"/>
    <w:rsid w:val="0082552C"/>
    <w:rsid w:val="00873AC9"/>
    <w:rsid w:val="00897B11"/>
    <w:rsid w:val="008D3C18"/>
    <w:rsid w:val="00954F61"/>
    <w:rsid w:val="009571F5"/>
    <w:rsid w:val="009835B5"/>
    <w:rsid w:val="009C311A"/>
    <w:rsid w:val="009E4E38"/>
    <w:rsid w:val="009F0934"/>
    <w:rsid w:val="009F3448"/>
    <w:rsid w:val="00A06E65"/>
    <w:rsid w:val="00A560E6"/>
    <w:rsid w:val="00A73FCD"/>
    <w:rsid w:val="00A95D39"/>
    <w:rsid w:val="00AD3B89"/>
    <w:rsid w:val="00B55B3D"/>
    <w:rsid w:val="00BB6EA5"/>
    <w:rsid w:val="00BC59E3"/>
    <w:rsid w:val="00C346C0"/>
    <w:rsid w:val="00C52F19"/>
    <w:rsid w:val="00C643D8"/>
    <w:rsid w:val="00C97961"/>
    <w:rsid w:val="00CC5460"/>
    <w:rsid w:val="00D2491C"/>
    <w:rsid w:val="00D9180D"/>
    <w:rsid w:val="00DB22C3"/>
    <w:rsid w:val="00DE43D0"/>
    <w:rsid w:val="00DF400A"/>
    <w:rsid w:val="00E23B5C"/>
    <w:rsid w:val="00E66ACC"/>
    <w:rsid w:val="00E716F7"/>
    <w:rsid w:val="00E81304"/>
    <w:rsid w:val="00EB7416"/>
    <w:rsid w:val="00F72648"/>
    <w:rsid w:val="00FA51D0"/>
    <w:rsid w:val="00FC434E"/>
    <w:rsid w:val="00FD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8E780"/>
  <w15:chartTrackingRefBased/>
  <w15:docId w15:val="{7DE1F745-A99F-44BA-A5D7-442B9664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093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B8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D3C1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4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91C"/>
  </w:style>
  <w:style w:type="paragraph" w:styleId="Footer">
    <w:name w:val="footer"/>
    <w:basedOn w:val="Normal"/>
    <w:link w:val="FooterChar"/>
    <w:uiPriority w:val="99"/>
    <w:unhideWhenUsed/>
    <w:rsid w:val="00D24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9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9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1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9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2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1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3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teway.aprima.com/portal/home/12640" TargetMode="External"/><Relationship Id="rId13" Type="http://schemas.openxmlformats.org/officeDocument/2006/relationships/hyperlink" Target="https://www.hrrmc.com/patients-visitors/patient-portal/contact-u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notreply@aprima.com" TargetMode="External"/><Relationship Id="rId12" Type="http://schemas.openxmlformats.org/officeDocument/2006/relationships/hyperlink" Target="Form%20-%20Request%20to%20Amend%20or%20Correct%20Health%20Information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tientportal@hrrmc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prod-sbt3.servicebus.windows.net/031E4EF0-DA5B-4D43-A1C3-C2E6530BFE96/portal/12640/modules/common/index.html" TargetMode="External"/><Relationship Id="rId10" Type="http://schemas.openxmlformats.org/officeDocument/2006/relationships/hyperlink" Target="mailto:patientportal@hrrmc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notreply@aprima.com" TargetMode="External"/><Relationship Id="rId14" Type="http://schemas.openxmlformats.org/officeDocument/2006/relationships/hyperlink" Target="https://www.hrrmc.com/~/patients-visitors/patient-portal/contact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Heart of the Rockies Regional Medical Center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Boland</dc:creator>
  <cp:keywords/>
  <dc:description/>
  <cp:lastModifiedBy>Allison Gergley</cp:lastModifiedBy>
  <cp:revision>22</cp:revision>
  <cp:lastPrinted>2020-03-10T18:56:00Z</cp:lastPrinted>
  <dcterms:created xsi:type="dcterms:W3CDTF">2020-02-18T00:13:00Z</dcterms:created>
  <dcterms:modified xsi:type="dcterms:W3CDTF">2020-03-30T16:17:00Z</dcterms:modified>
</cp:coreProperties>
</file>